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13359" w:rsidRPr="00B243A3">
        <w:trPr>
          <w:trHeight w:hRule="exact" w:val="1666"/>
        </w:trPr>
        <w:tc>
          <w:tcPr>
            <w:tcW w:w="426" w:type="dxa"/>
          </w:tcPr>
          <w:p w:rsidR="00613359" w:rsidRDefault="00613359"/>
        </w:tc>
        <w:tc>
          <w:tcPr>
            <w:tcW w:w="710" w:type="dxa"/>
          </w:tcPr>
          <w:p w:rsidR="00613359" w:rsidRDefault="00613359"/>
        </w:tc>
        <w:tc>
          <w:tcPr>
            <w:tcW w:w="1419" w:type="dxa"/>
          </w:tcPr>
          <w:p w:rsidR="00613359" w:rsidRDefault="00613359"/>
        </w:tc>
        <w:tc>
          <w:tcPr>
            <w:tcW w:w="1419" w:type="dxa"/>
          </w:tcPr>
          <w:p w:rsidR="00613359" w:rsidRDefault="00613359"/>
        </w:tc>
        <w:tc>
          <w:tcPr>
            <w:tcW w:w="710" w:type="dxa"/>
          </w:tcPr>
          <w:p w:rsidR="00613359" w:rsidRDefault="0061335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jc w:val="both"/>
              <w:rPr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61335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13359" w:rsidRPr="00B243A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13359" w:rsidRPr="00B243A3">
        <w:trPr>
          <w:trHeight w:hRule="exact" w:val="211"/>
        </w:trPr>
        <w:tc>
          <w:tcPr>
            <w:tcW w:w="426" w:type="dxa"/>
          </w:tcPr>
          <w:p w:rsidR="00613359" w:rsidRPr="00B243A3" w:rsidRDefault="006133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3359" w:rsidRPr="00B243A3" w:rsidRDefault="006133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3359" w:rsidRPr="00B243A3" w:rsidRDefault="006133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3359" w:rsidRPr="00B243A3" w:rsidRDefault="006133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3359" w:rsidRPr="00B243A3" w:rsidRDefault="006133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3359" w:rsidRPr="00B243A3" w:rsidRDefault="006133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3359" w:rsidRPr="00B243A3" w:rsidRDefault="006133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3359" w:rsidRPr="00B243A3" w:rsidRDefault="0061335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3359" w:rsidRPr="00B243A3" w:rsidRDefault="00613359">
            <w:pPr>
              <w:rPr>
                <w:lang w:val="ru-RU"/>
              </w:rPr>
            </w:pPr>
          </w:p>
        </w:tc>
      </w:tr>
      <w:tr w:rsidR="00613359">
        <w:trPr>
          <w:trHeight w:hRule="exact" w:val="277"/>
        </w:trPr>
        <w:tc>
          <w:tcPr>
            <w:tcW w:w="426" w:type="dxa"/>
          </w:tcPr>
          <w:p w:rsidR="00613359" w:rsidRPr="00B243A3" w:rsidRDefault="006133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3359" w:rsidRPr="00B243A3" w:rsidRDefault="006133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3359" w:rsidRPr="00B243A3" w:rsidRDefault="006133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3359" w:rsidRPr="00B243A3" w:rsidRDefault="006133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3359" w:rsidRPr="00B243A3" w:rsidRDefault="006133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3359" w:rsidRPr="00B243A3" w:rsidRDefault="006133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3359" w:rsidRPr="00B243A3" w:rsidRDefault="0061335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13359" w:rsidRPr="00B243A3">
        <w:trPr>
          <w:trHeight w:hRule="exact" w:val="972"/>
        </w:trPr>
        <w:tc>
          <w:tcPr>
            <w:tcW w:w="426" w:type="dxa"/>
          </w:tcPr>
          <w:p w:rsidR="00613359" w:rsidRDefault="00613359"/>
        </w:tc>
        <w:tc>
          <w:tcPr>
            <w:tcW w:w="710" w:type="dxa"/>
          </w:tcPr>
          <w:p w:rsidR="00613359" w:rsidRDefault="00613359"/>
        </w:tc>
        <w:tc>
          <w:tcPr>
            <w:tcW w:w="1419" w:type="dxa"/>
          </w:tcPr>
          <w:p w:rsidR="00613359" w:rsidRDefault="00613359"/>
        </w:tc>
        <w:tc>
          <w:tcPr>
            <w:tcW w:w="1419" w:type="dxa"/>
          </w:tcPr>
          <w:p w:rsidR="00613359" w:rsidRDefault="00613359"/>
        </w:tc>
        <w:tc>
          <w:tcPr>
            <w:tcW w:w="710" w:type="dxa"/>
          </w:tcPr>
          <w:p w:rsidR="00613359" w:rsidRDefault="00613359"/>
        </w:tc>
        <w:tc>
          <w:tcPr>
            <w:tcW w:w="426" w:type="dxa"/>
          </w:tcPr>
          <w:p w:rsidR="00613359" w:rsidRDefault="00613359"/>
        </w:tc>
        <w:tc>
          <w:tcPr>
            <w:tcW w:w="1277" w:type="dxa"/>
          </w:tcPr>
          <w:p w:rsidR="00613359" w:rsidRDefault="0061335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13359" w:rsidRPr="00B243A3" w:rsidRDefault="006133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3359" w:rsidRPr="00B243A3" w:rsidRDefault="00B24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13359">
        <w:trPr>
          <w:trHeight w:hRule="exact" w:val="277"/>
        </w:trPr>
        <w:tc>
          <w:tcPr>
            <w:tcW w:w="426" w:type="dxa"/>
          </w:tcPr>
          <w:p w:rsidR="00613359" w:rsidRPr="00B243A3" w:rsidRDefault="006133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3359" w:rsidRPr="00B243A3" w:rsidRDefault="006133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3359" w:rsidRPr="00B243A3" w:rsidRDefault="006133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3359" w:rsidRPr="00B243A3" w:rsidRDefault="006133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3359" w:rsidRPr="00B243A3" w:rsidRDefault="006133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3359" w:rsidRPr="00B243A3" w:rsidRDefault="006133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3359" w:rsidRPr="00B243A3" w:rsidRDefault="0061335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13359">
        <w:trPr>
          <w:trHeight w:hRule="exact" w:val="277"/>
        </w:trPr>
        <w:tc>
          <w:tcPr>
            <w:tcW w:w="426" w:type="dxa"/>
          </w:tcPr>
          <w:p w:rsidR="00613359" w:rsidRDefault="00613359"/>
        </w:tc>
        <w:tc>
          <w:tcPr>
            <w:tcW w:w="710" w:type="dxa"/>
          </w:tcPr>
          <w:p w:rsidR="00613359" w:rsidRDefault="00613359"/>
        </w:tc>
        <w:tc>
          <w:tcPr>
            <w:tcW w:w="1419" w:type="dxa"/>
          </w:tcPr>
          <w:p w:rsidR="00613359" w:rsidRDefault="00613359"/>
        </w:tc>
        <w:tc>
          <w:tcPr>
            <w:tcW w:w="1419" w:type="dxa"/>
          </w:tcPr>
          <w:p w:rsidR="00613359" w:rsidRDefault="00613359"/>
        </w:tc>
        <w:tc>
          <w:tcPr>
            <w:tcW w:w="710" w:type="dxa"/>
          </w:tcPr>
          <w:p w:rsidR="00613359" w:rsidRDefault="00613359"/>
        </w:tc>
        <w:tc>
          <w:tcPr>
            <w:tcW w:w="426" w:type="dxa"/>
          </w:tcPr>
          <w:p w:rsidR="00613359" w:rsidRDefault="00613359"/>
        </w:tc>
        <w:tc>
          <w:tcPr>
            <w:tcW w:w="1277" w:type="dxa"/>
          </w:tcPr>
          <w:p w:rsidR="00613359" w:rsidRDefault="00613359"/>
        </w:tc>
        <w:tc>
          <w:tcPr>
            <w:tcW w:w="993" w:type="dxa"/>
          </w:tcPr>
          <w:p w:rsidR="00613359" w:rsidRDefault="00613359"/>
        </w:tc>
        <w:tc>
          <w:tcPr>
            <w:tcW w:w="2836" w:type="dxa"/>
          </w:tcPr>
          <w:p w:rsidR="00613359" w:rsidRDefault="00613359"/>
        </w:tc>
      </w:tr>
      <w:tr w:rsidR="0061335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13359" w:rsidRPr="00B243A3">
        <w:trPr>
          <w:trHeight w:hRule="exact" w:val="1135"/>
        </w:trPr>
        <w:tc>
          <w:tcPr>
            <w:tcW w:w="426" w:type="dxa"/>
          </w:tcPr>
          <w:p w:rsidR="00613359" w:rsidRDefault="00613359"/>
        </w:tc>
        <w:tc>
          <w:tcPr>
            <w:tcW w:w="710" w:type="dxa"/>
          </w:tcPr>
          <w:p w:rsidR="00613359" w:rsidRDefault="00613359"/>
        </w:tc>
        <w:tc>
          <w:tcPr>
            <w:tcW w:w="1419" w:type="dxa"/>
          </w:tcPr>
          <w:p w:rsidR="00613359" w:rsidRDefault="0061335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стресса и эмоционального выгорания</w:t>
            </w:r>
          </w:p>
          <w:p w:rsidR="00613359" w:rsidRPr="00B243A3" w:rsidRDefault="00B243A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6" w:type="dxa"/>
          </w:tcPr>
          <w:p w:rsidR="00613359" w:rsidRPr="00B243A3" w:rsidRDefault="00613359">
            <w:pPr>
              <w:rPr>
                <w:lang w:val="ru-RU"/>
              </w:rPr>
            </w:pPr>
          </w:p>
        </w:tc>
      </w:tr>
      <w:tr w:rsidR="0061335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13359" w:rsidRPr="00B243A3">
        <w:trPr>
          <w:trHeight w:hRule="exact" w:val="1125"/>
        </w:trPr>
        <w:tc>
          <w:tcPr>
            <w:tcW w:w="426" w:type="dxa"/>
          </w:tcPr>
          <w:p w:rsidR="00613359" w:rsidRDefault="0061335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613359" w:rsidRPr="00B243A3" w:rsidRDefault="00B24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613359" w:rsidRPr="00B243A3" w:rsidRDefault="00B24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13359" w:rsidRPr="00B243A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1335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13359" w:rsidRDefault="00613359"/>
        </w:tc>
        <w:tc>
          <w:tcPr>
            <w:tcW w:w="426" w:type="dxa"/>
          </w:tcPr>
          <w:p w:rsidR="00613359" w:rsidRDefault="00613359"/>
        </w:tc>
        <w:tc>
          <w:tcPr>
            <w:tcW w:w="1277" w:type="dxa"/>
          </w:tcPr>
          <w:p w:rsidR="00613359" w:rsidRDefault="00613359"/>
        </w:tc>
        <w:tc>
          <w:tcPr>
            <w:tcW w:w="993" w:type="dxa"/>
          </w:tcPr>
          <w:p w:rsidR="00613359" w:rsidRDefault="00613359"/>
        </w:tc>
        <w:tc>
          <w:tcPr>
            <w:tcW w:w="2836" w:type="dxa"/>
          </w:tcPr>
          <w:p w:rsidR="00613359" w:rsidRDefault="00613359"/>
        </w:tc>
      </w:tr>
      <w:tr w:rsidR="00613359">
        <w:trPr>
          <w:trHeight w:hRule="exact" w:val="155"/>
        </w:trPr>
        <w:tc>
          <w:tcPr>
            <w:tcW w:w="426" w:type="dxa"/>
          </w:tcPr>
          <w:p w:rsidR="00613359" w:rsidRDefault="00613359"/>
        </w:tc>
        <w:tc>
          <w:tcPr>
            <w:tcW w:w="710" w:type="dxa"/>
          </w:tcPr>
          <w:p w:rsidR="00613359" w:rsidRDefault="00613359"/>
        </w:tc>
        <w:tc>
          <w:tcPr>
            <w:tcW w:w="1419" w:type="dxa"/>
          </w:tcPr>
          <w:p w:rsidR="00613359" w:rsidRDefault="00613359"/>
        </w:tc>
        <w:tc>
          <w:tcPr>
            <w:tcW w:w="1419" w:type="dxa"/>
          </w:tcPr>
          <w:p w:rsidR="00613359" w:rsidRDefault="00613359"/>
        </w:tc>
        <w:tc>
          <w:tcPr>
            <w:tcW w:w="710" w:type="dxa"/>
          </w:tcPr>
          <w:p w:rsidR="00613359" w:rsidRDefault="00613359"/>
        </w:tc>
        <w:tc>
          <w:tcPr>
            <w:tcW w:w="426" w:type="dxa"/>
          </w:tcPr>
          <w:p w:rsidR="00613359" w:rsidRDefault="00613359"/>
        </w:tc>
        <w:tc>
          <w:tcPr>
            <w:tcW w:w="1277" w:type="dxa"/>
          </w:tcPr>
          <w:p w:rsidR="00613359" w:rsidRDefault="00613359"/>
        </w:tc>
        <w:tc>
          <w:tcPr>
            <w:tcW w:w="993" w:type="dxa"/>
          </w:tcPr>
          <w:p w:rsidR="00613359" w:rsidRDefault="00613359"/>
        </w:tc>
        <w:tc>
          <w:tcPr>
            <w:tcW w:w="2836" w:type="dxa"/>
          </w:tcPr>
          <w:p w:rsidR="00613359" w:rsidRDefault="00613359"/>
        </w:tc>
      </w:tr>
      <w:tr w:rsidR="0061335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13359" w:rsidRPr="00B243A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1335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61335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613359">
        <w:trPr>
          <w:trHeight w:hRule="exact" w:val="307"/>
        </w:trPr>
        <w:tc>
          <w:tcPr>
            <w:tcW w:w="426" w:type="dxa"/>
          </w:tcPr>
          <w:p w:rsidR="00613359" w:rsidRDefault="00613359"/>
        </w:tc>
        <w:tc>
          <w:tcPr>
            <w:tcW w:w="710" w:type="dxa"/>
          </w:tcPr>
          <w:p w:rsidR="00613359" w:rsidRDefault="00613359"/>
        </w:tc>
        <w:tc>
          <w:tcPr>
            <w:tcW w:w="1419" w:type="dxa"/>
          </w:tcPr>
          <w:p w:rsidR="00613359" w:rsidRDefault="00613359"/>
        </w:tc>
        <w:tc>
          <w:tcPr>
            <w:tcW w:w="1419" w:type="dxa"/>
          </w:tcPr>
          <w:p w:rsidR="00613359" w:rsidRDefault="00613359"/>
        </w:tc>
        <w:tc>
          <w:tcPr>
            <w:tcW w:w="710" w:type="dxa"/>
          </w:tcPr>
          <w:p w:rsidR="00613359" w:rsidRDefault="00613359"/>
        </w:tc>
        <w:tc>
          <w:tcPr>
            <w:tcW w:w="426" w:type="dxa"/>
          </w:tcPr>
          <w:p w:rsidR="00613359" w:rsidRDefault="0061335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613359"/>
        </w:tc>
      </w:tr>
      <w:tr w:rsidR="00613359">
        <w:trPr>
          <w:trHeight w:hRule="exact" w:val="2877"/>
        </w:trPr>
        <w:tc>
          <w:tcPr>
            <w:tcW w:w="426" w:type="dxa"/>
          </w:tcPr>
          <w:p w:rsidR="00613359" w:rsidRDefault="00613359"/>
        </w:tc>
        <w:tc>
          <w:tcPr>
            <w:tcW w:w="710" w:type="dxa"/>
          </w:tcPr>
          <w:p w:rsidR="00613359" w:rsidRDefault="00613359"/>
        </w:tc>
        <w:tc>
          <w:tcPr>
            <w:tcW w:w="1419" w:type="dxa"/>
          </w:tcPr>
          <w:p w:rsidR="00613359" w:rsidRDefault="00613359"/>
        </w:tc>
        <w:tc>
          <w:tcPr>
            <w:tcW w:w="1419" w:type="dxa"/>
          </w:tcPr>
          <w:p w:rsidR="00613359" w:rsidRDefault="00613359"/>
        </w:tc>
        <w:tc>
          <w:tcPr>
            <w:tcW w:w="710" w:type="dxa"/>
          </w:tcPr>
          <w:p w:rsidR="00613359" w:rsidRDefault="00613359"/>
        </w:tc>
        <w:tc>
          <w:tcPr>
            <w:tcW w:w="426" w:type="dxa"/>
          </w:tcPr>
          <w:p w:rsidR="00613359" w:rsidRDefault="00613359"/>
        </w:tc>
        <w:tc>
          <w:tcPr>
            <w:tcW w:w="1277" w:type="dxa"/>
          </w:tcPr>
          <w:p w:rsidR="00613359" w:rsidRDefault="00613359"/>
        </w:tc>
        <w:tc>
          <w:tcPr>
            <w:tcW w:w="993" w:type="dxa"/>
          </w:tcPr>
          <w:p w:rsidR="00613359" w:rsidRDefault="00613359"/>
        </w:tc>
        <w:tc>
          <w:tcPr>
            <w:tcW w:w="2836" w:type="dxa"/>
          </w:tcPr>
          <w:p w:rsidR="00613359" w:rsidRDefault="00613359"/>
        </w:tc>
      </w:tr>
      <w:tr w:rsidR="0061335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1335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13359" w:rsidRPr="00B243A3" w:rsidRDefault="006133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3359" w:rsidRPr="00B243A3" w:rsidRDefault="00B24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13359" w:rsidRPr="00B243A3" w:rsidRDefault="006133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13359" w:rsidRDefault="00B243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1335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13359" w:rsidRPr="00B243A3" w:rsidRDefault="00613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старший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преподаватель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613359" w:rsidRPr="00B243A3" w:rsidRDefault="00613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13359" w:rsidRDefault="00B24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13359" w:rsidRPr="00B243A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13359" w:rsidRPr="00B243A3" w:rsidRDefault="00B243A3">
      <w:pPr>
        <w:rPr>
          <w:sz w:val="0"/>
          <w:szCs w:val="0"/>
          <w:lang w:val="ru-RU"/>
        </w:rPr>
      </w:pPr>
      <w:r w:rsidRPr="00B243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33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13359">
        <w:trPr>
          <w:trHeight w:hRule="exact" w:val="555"/>
        </w:trPr>
        <w:tc>
          <w:tcPr>
            <w:tcW w:w="9640" w:type="dxa"/>
          </w:tcPr>
          <w:p w:rsidR="00613359" w:rsidRDefault="00613359"/>
        </w:tc>
      </w:tr>
      <w:tr w:rsidR="0061335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13359" w:rsidRDefault="00B24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13359" w:rsidRDefault="00B243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3359" w:rsidRPr="00B243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13359" w:rsidRPr="00B243A3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2021/2022 учебный год, утвержденным приказом ректора от 30.08.2021 №94;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стресса и эмоционального выгорания» в течение 2021/2022 учебного года: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13359" w:rsidRPr="00B243A3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«Психология стресса и</w:t>
            </w:r>
          </w:p>
        </w:tc>
      </w:tr>
    </w:tbl>
    <w:p w:rsidR="00613359" w:rsidRPr="00B243A3" w:rsidRDefault="00B243A3">
      <w:pPr>
        <w:rPr>
          <w:sz w:val="0"/>
          <w:szCs w:val="0"/>
          <w:lang w:val="ru-RU"/>
        </w:rPr>
      </w:pPr>
      <w:r w:rsidRPr="00B243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13359" w:rsidRPr="00B243A3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эмоционального выгорания».</w:t>
            </w:r>
          </w:p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13359" w:rsidRPr="00B243A3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стресса и эмоционального выгорания»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13359" w:rsidRPr="00B243A3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61335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613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3359" w:rsidRDefault="00B24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13359" w:rsidRPr="00B243A3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формирования и поддержания благоприятного социально-психологического климата в коллективе, методы коррекции социально- психологического климата, урегулирования конфликтов, теории и методы предотвращения «профессионального выгорания» специалистов</w:t>
            </w:r>
          </w:p>
        </w:tc>
      </w:tr>
      <w:tr w:rsidR="0061335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rPr>
                <w:sz w:val="24"/>
                <w:szCs w:val="24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ПК-2.4 уметь разрабатывать рекомендации по созданию и поддержанию благоприятных условий развития на переходных и кризисных этапах жизни обучающихся, по предотвращению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«профессионального выгорания» специалистов</w:t>
            </w:r>
          </w:p>
        </w:tc>
      </w:tr>
      <w:tr w:rsidR="00613359" w:rsidRPr="00B243A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методами  урегулирования конфликтов, методами  предотвращения «профессионального выгорания» специалистов</w:t>
            </w:r>
          </w:p>
        </w:tc>
      </w:tr>
      <w:tr w:rsidR="00613359" w:rsidRPr="00B243A3">
        <w:trPr>
          <w:trHeight w:hRule="exact" w:val="416"/>
        </w:trPr>
        <w:tc>
          <w:tcPr>
            <w:tcW w:w="3970" w:type="dxa"/>
          </w:tcPr>
          <w:p w:rsidR="00613359" w:rsidRPr="00B243A3" w:rsidRDefault="0061335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13359" w:rsidRPr="00B243A3" w:rsidRDefault="006133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3359" w:rsidRPr="00B243A3" w:rsidRDefault="00613359">
            <w:pPr>
              <w:rPr>
                <w:lang w:val="ru-RU"/>
              </w:rPr>
            </w:pPr>
          </w:p>
        </w:tc>
      </w:tr>
      <w:tr w:rsidR="00613359" w:rsidRPr="00B243A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13359" w:rsidRPr="00B243A3">
        <w:trPr>
          <w:trHeight w:hRule="exact" w:val="15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613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«Психология стресса и эмоционального выгорания»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613359" w:rsidRPr="00B243A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359" w:rsidRPr="00B243A3" w:rsidRDefault="00B24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13359" w:rsidRPr="00B243A3" w:rsidRDefault="00B24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13359" w:rsidRPr="00B243A3" w:rsidRDefault="00B24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13359" w:rsidRPr="00B243A3" w:rsidRDefault="00B24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13359" w:rsidRPr="00B243A3" w:rsidRDefault="00B24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1335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359" w:rsidRDefault="00613359"/>
        </w:tc>
      </w:tr>
      <w:tr w:rsidR="00613359" w:rsidRPr="00B243A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359" w:rsidRPr="00B243A3" w:rsidRDefault="00B24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359" w:rsidRPr="00B243A3" w:rsidRDefault="00B24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359" w:rsidRPr="00B243A3" w:rsidRDefault="00613359">
            <w:pPr>
              <w:rPr>
                <w:lang w:val="ru-RU"/>
              </w:rPr>
            </w:pPr>
          </w:p>
        </w:tc>
      </w:tr>
      <w:tr w:rsidR="0061335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359" w:rsidRPr="00B243A3" w:rsidRDefault="00B243A3">
            <w:pPr>
              <w:spacing w:after="0" w:line="240" w:lineRule="auto"/>
              <w:jc w:val="center"/>
              <w:rPr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lang w:val="ru-RU"/>
              </w:rPr>
              <w:t>Организация психологической службы в школе</w:t>
            </w:r>
          </w:p>
          <w:p w:rsidR="00613359" w:rsidRPr="00B243A3" w:rsidRDefault="00B243A3">
            <w:pPr>
              <w:spacing w:after="0" w:line="240" w:lineRule="auto"/>
              <w:jc w:val="center"/>
              <w:rPr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lang w:val="ru-RU"/>
              </w:rPr>
              <w:t>Психология молодости, зрелости, геронтология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359" w:rsidRPr="00B243A3" w:rsidRDefault="00B243A3">
            <w:pPr>
              <w:spacing w:after="0" w:line="240" w:lineRule="auto"/>
              <w:jc w:val="center"/>
              <w:rPr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613359" w:rsidRPr="00B243A3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613359" w:rsidRPr="00B243A3" w:rsidRDefault="00B243A3">
      <w:pPr>
        <w:rPr>
          <w:sz w:val="0"/>
          <w:szCs w:val="0"/>
          <w:lang w:val="ru-RU"/>
        </w:rPr>
      </w:pPr>
      <w:r w:rsidRPr="00B243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13359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133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133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133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33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133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33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6133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3359">
        <w:trPr>
          <w:trHeight w:hRule="exact" w:val="416"/>
        </w:trPr>
        <w:tc>
          <w:tcPr>
            <w:tcW w:w="5671" w:type="dxa"/>
          </w:tcPr>
          <w:p w:rsidR="00613359" w:rsidRDefault="00613359"/>
        </w:tc>
        <w:tc>
          <w:tcPr>
            <w:tcW w:w="1702" w:type="dxa"/>
          </w:tcPr>
          <w:p w:rsidR="00613359" w:rsidRDefault="00613359"/>
        </w:tc>
        <w:tc>
          <w:tcPr>
            <w:tcW w:w="426" w:type="dxa"/>
          </w:tcPr>
          <w:p w:rsidR="00613359" w:rsidRDefault="00613359"/>
        </w:tc>
        <w:tc>
          <w:tcPr>
            <w:tcW w:w="710" w:type="dxa"/>
          </w:tcPr>
          <w:p w:rsidR="00613359" w:rsidRDefault="00613359"/>
        </w:tc>
        <w:tc>
          <w:tcPr>
            <w:tcW w:w="1135" w:type="dxa"/>
          </w:tcPr>
          <w:p w:rsidR="00613359" w:rsidRDefault="00613359"/>
        </w:tc>
      </w:tr>
      <w:tr w:rsidR="006133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7</w:t>
            </w:r>
          </w:p>
        </w:tc>
      </w:tr>
      <w:tr w:rsidR="00613359">
        <w:trPr>
          <w:trHeight w:hRule="exact" w:val="277"/>
        </w:trPr>
        <w:tc>
          <w:tcPr>
            <w:tcW w:w="5671" w:type="dxa"/>
          </w:tcPr>
          <w:p w:rsidR="00613359" w:rsidRDefault="00613359"/>
        </w:tc>
        <w:tc>
          <w:tcPr>
            <w:tcW w:w="1702" w:type="dxa"/>
          </w:tcPr>
          <w:p w:rsidR="00613359" w:rsidRDefault="00613359"/>
        </w:tc>
        <w:tc>
          <w:tcPr>
            <w:tcW w:w="426" w:type="dxa"/>
          </w:tcPr>
          <w:p w:rsidR="00613359" w:rsidRDefault="00613359"/>
        </w:tc>
        <w:tc>
          <w:tcPr>
            <w:tcW w:w="710" w:type="dxa"/>
          </w:tcPr>
          <w:p w:rsidR="00613359" w:rsidRDefault="00613359"/>
        </w:tc>
        <w:tc>
          <w:tcPr>
            <w:tcW w:w="1135" w:type="dxa"/>
          </w:tcPr>
          <w:p w:rsidR="00613359" w:rsidRDefault="00613359"/>
        </w:tc>
      </w:tr>
      <w:tr w:rsidR="0061335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6133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3359" w:rsidRPr="00B243A3" w:rsidRDefault="00B24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13359" w:rsidRPr="00B243A3" w:rsidRDefault="006133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13359">
        <w:trPr>
          <w:trHeight w:hRule="exact" w:val="416"/>
        </w:trPr>
        <w:tc>
          <w:tcPr>
            <w:tcW w:w="5671" w:type="dxa"/>
          </w:tcPr>
          <w:p w:rsidR="00613359" w:rsidRDefault="00613359"/>
        </w:tc>
        <w:tc>
          <w:tcPr>
            <w:tcW w:w="1702" w:type="dxa"/>
          </w:tcPr>
          <w:p w:rsidR="00613359" w:rsidRDefault="00613359"/>
        </w:tc>
        <w:tc>
          <w:tcPr>
            <w:tcW w:w="426" w:type="dxa"/>
          </w:tcPr>
          <w:p w:rsidR="00613359" w:rsidRDefault="00613359"/>
        </w:tc>
        <w:tc>
          <w:tcPr>
            <w:tcW w:w="710" w:type="dxa"/>
          </w:tcPr>
          <w:p w:rsidR="00613359" w:rsidRDefault="00613359"/>
        </w:tc>
        <w:tc>
          <w:tcPr>
            <w:tcW w:w="1135" w:type="dxa"/>
          </w:tcPr>
          <w:p w:rsidR="00613359" w:rsidRDefault="00613359"/>
        </w:tc>
      </w:tr>
      <w:tr w:rsidR="006133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1335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3359" w:rsidRDefault="006133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3359" w:rsidRDefault="0061335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3359" w:rsidRDefault="006133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3359" w:rsidRDefault="00613359"/>
        </w:tc>
      </w:tr>
      <w:tr w:rsidR="006133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эмоционального выгорания.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335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профессиональной деформации личности и</w:t>
            </w:r>
          </w:p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33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 и общественные факторы развития</w:t>
            </w:r>
          </w:p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выгорания.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33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стрессыи деформауции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33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Резервы психики.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33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синдрома профессионального выгорания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33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эмоционального выгорания.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335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профессиональной деформации личности и</w:t>
            </w:r>
          </w:p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33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 и общественные факторы развития</w:t>
            </w:r>
          </w:p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выгорания.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33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стрессыи деформауции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133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Резервы психики.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33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синдрома профессионального выгорания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133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6133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6133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6133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33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6133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335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61335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6133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13359" w:rsidRPr="00B243A3">
        <w:trPr>
          <w:trHeight w:hRule="exact" w:val="20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6133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13359" w:rsidRPr="00B243A3" w:rsidRDefault="00B243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613359" w:rsidRPr="00B243A3" w:rsidRDefault="00B243A3">
      <w:pPr>
        <w:rPr>
          <w:sz w:val="0"/>
          <w:szCs w:val="0"/>
          <w:lang w:val="ru-RU"/>
        </w:rPr>
      </w:pPr>
      <w:r w:rsidRPr="00B243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3359" w:rsidRPr="00B243A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243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613359" w:rsidRPr="00B243A3" w:rsidRDefault="00B243A3">
      <w:pPr>
        <w:rPr>
          <w:sz w:val="0"/>
          <w:szCs w:val="0"/>
          <w:lang w:val="ru-RU"/>
        </w:rPr>
      </w:pPr>
      <w:r w:rsidRPr="00B243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3359" w:rsidRPr="00B243A3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133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613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3359" w:rsidRDefault="00B24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133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133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Синдром эмоционального выгорания.</w:t>
            </w:r>
          </w:p>
        </w:tc>
      </w:tr>
      <w:tr w:rsidR="00613359" w:rsidRPr="00B243A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признаки эмоционального выгорания. Подходы к решению психологических проблем. Факторы, инициирующие возникновение синдрома эмоционального выгорания.Стадии, следствия и симптомы профессионального выгорания.</w:t>
            </w:r>
          </w:p>
        </w:tc>
      </w:tr>
      <w:tr w:rsidR="00613359" w:rsidRPr="00B243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 профессиональной деформации личности и</w:t>
            </w:r>
          </w:p>
          <w:p w:rsidR="00613359" w:rsidRPr="00B243A3" w:rsidRDefault="00B24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сознания.</w:t>
            </w:r>
          </w:p>
        </w:tc>
      </w:tr>
      <w:tr w:rsidR="0061335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состояния человека в процессе труда. Профессиональный кризис: проблема личного выбора.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эмоционального сгорания.</w:t>
            </w:r>
          </w:p>
        </w:tc>
      </w:tr>
      <w:tr w:rsidR="00613359" w:rsidRPr="00B243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Личностные и общественные факторы развития</w:t>
            </w:r>
          </w:p>
          <w:p w:rsidR="00613359" w:rsidRPr="00B243A3" w:rsidRDefault="00B24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выгорания.</w:t>
            </w:r>
          </w:p>
        </w:tc>
      </w:tr>
      <w:tr w:rsidR="00613359" w:rsidRPr="00B243A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Профессия и профессиональное самоопределение личности… Основы классификации профессий. Профессионально значимые свойства личности и их динамика.</w:t>
            </w:r>
          </w:p>
        </w:tc>
      </w:tr>
      <w:tr w:rsidR="006133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Профессиональные стрессыи деформауции</w:t>
            </w:r>
          </w:p>
        </w:tc>
      </w:tr>
      <w:tr w:rsidR="0061335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Профессиональные деструкции личности.Классификация признаков профессиональной деформации.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профессиональных деформаций личности.</w:t>
            </w:r>
          </w:p>
        </w:tc>
      </w:tr>
      <w:tr w:rsidR="006133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Резервы психики.</w:t>
            </w:r>
          </w:p>
        </w:tc>
      </w:tr>
      <w:tr w:rsidR="0061335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Реальность и возможности. Резервы в развитии. резервы в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Саморегуляция состояния. Приёмы активизации резервов. Самопрограммирование личности.</w:t>
            </w:r>
          </w:p>
        </w:tc>
      </w:tr>
      <w:tr w:rsidR="006133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Профилактика синдрома профессионального выгорания</w:t>
            </w:r>
          </w:p>
        </w:tc>
      </w:tr>
      <w:tr w:rsidR="0061335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Внешние факторы, провоцирующие «выгорание». Внутренние факторы, обусловливающие эмоциональное выгорание.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Фазы эмоционального выгорания.</w:t>
            </w:r>
          </w:p>
        </w:tc>
      </w:tr>
      <w:tr w:rsidR="006133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1335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Синдром эмоционального выгорания.</w:t>
            </w:r>
          </w:p>
        </w:tc>
      </w:tr>
      <w:tr w:rsidR="00613359" w:rsidRPr="00B243A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признаки эмоционального выгорания. Подходы к решению психологических проблем. Факторы, инициирующие возникновение синдрома эмоционального выгорания.Стадии, следствия и симптомы профессионального выгорания.</w:t>
            </w:r>
          </w:p>
        </w:tc>
      </w:tr>
      <w:tr w:rsidR="00613359" w:rsidRPr="00B243A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 профессиональной деформации личности и</w:t>
            </w:r>
          </w:p>
          <w:p w:rsidR="00613359" w:rsidRPr="00B243A3" w:rsidRDefault="00B24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сознания.</w:t>
            </w:r>
          </w:p>
        </w:tc>
      </w:tr>
      <w:tr w:rsidR="0061335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состояния человека в процессе труда. Профессиональный кризис: проблема личного выбора.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эмоционального сгорания.</w:t>
            </w:r>
          </w:p>
        </w:tc>
      </w:tr>
      <w:tr w:rsidR="00613359" w:rsidRPr="00B243A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Личностные и общественные факторы развития</w:t>
            </w:r>
          </w:p>
          <w:p w:rsidR="00613359" w:rsidRPr="00B243A3" w:rsidRDefault="00B24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выгорания.</w:t>
            </w:r>
          </w:p>
        </w:tc>
      </w:tr>
      <w:tr w:rsidR="00613359" w:rsidRPr="00B243A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Профессия и профессиональное самоопределение личности… Основы классификации профессий. Профессионально значимые свойства личности и их динамика.</w:t>
            </w:r>
          </w:p>
        </w:tc>
      </w:tr>
      <w:tr w:rsidR="0061335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Профессиональные стрессыи деформауции</w:t>
            </w:r>
          </w:p>
        </w:tc>
      </w:tr>
      <w:tr w:rsidR="0061335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Профессиональные деструкции личности.Классификация признаков профессиональной деформации.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профессиональных деформаций личности.</w:t>
            </w:r>
          </w:p>
        </w:tc>
      </w:tr>
      <w:tr w:rsidR="0061335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Резервы психики.</w:t>
            </w:r>
          </w:p>
        </w:tc>
      </w:tr>
      <w:tr w:rsidR="0061335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Реальность и возможности. Резервы в развитии. резервы в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Саморегуляция состояния. Приёмы активизации резервов. Самопрограммирование личности.</w:t>
            </w:r>
          </w:p>
        </w:tc>
      </w:tr>
    </w:tbl>
    <w:p w:rsidR="00613359" w:rsidRDefault="00B243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1335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Профилактика синдрома профессионального выгорания</w:t>
            </w:r>
          </w:p>
        </w:tc>
      </w:tr>
      <w:tr w:rsidR="0061335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Внешние факторы, провоцирующие «выгорание». Внутренние факторы, обусловливающие эмоциональное выгорание.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Фазы эмоционального выгорания.</w:t>
            </w:r>
          </w:p>
        </w:tc>
      </w:tr>
      <w:tr w:rsidR="00613359" w:rsidRPr="00B243A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613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13359" w:rsidRPr="00B243A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стресса и эмоционального выгорания» / Довгань О.В.. – Омск: Изд-во Омской гуманитарной академии, 0.</w:t>
            </w:r>
          </w:p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1335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13359" w:rsidRDefault="00B24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13359" w:rsidRPr="00B243A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Интенсивный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стресс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контексте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психологической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Тарабрина,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Харламенкова,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Падун,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Хажуев,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Казымова,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Быховец,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Дан,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Харламенковой,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Интенсивный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стресс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контексте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психологической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«Институт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РАН»,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344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3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978-5-9270-0359-4.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3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43A3">
              <w:rPr>
                <w:lang w:val="ru-RU"/>
              </w:rPr>
              <w:t xml:space="preserve"> </w:t>
            </w:r>
            <w:hyperlink r:id="rId4" w:history="1">
              <w:r w:rsidR="009A07FB">
                <w:rPr>
                  <w:rStyle w:val="a3"/>
                  <w:lang w:val="ru-RU"/>
                </w:rPr>
                <w:t>http://www.iprbookshop.ru/88070.html</w:t>
              </w:r>
            </w:hyperlink>
            <w:r w:rsidRPr="00B243A3">
              <w:rPr>
                <w:lang w:val="ru-RU"/>
              </w:rPr>
              <w:t xml:space="preserve"> </w:t>
            </w:r>
          </w:p>
        </w:tc>
      </w:tr>
      <w:tr w:rsidR="00613359" w:rsidRPr="00B243A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стресса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Одинцова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3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978-5-534-05254-1.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3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43A3">
              <w:rPr>
                <w:lang w:val="ru-RU"/>
              </w:rPr>
              <w:t xml:space="preserve"> </w:t>
            </w:r>
            <w:hyperlink r:id="rId5" w:history="1">
              <w:r w:rsidR="009A07FB">
                <w:rPr>
                  <w:rStyle w:val="a3"/>
                  <w:lang w:val="ru-RU"/>
                </w:rPr>
                <w:t>https://urait.ru/bcode/469940</w:t>
              </w:r>
            </w:hyperlink>
            <w:r w:rsidRPr="00B243A3">
              <w:rPr>
                <w:lang w:val="ru-RU"/>
              </w:rPr>
              <w:t xml:space="preserve"> </w:t>
            </w:r>
          </w:p>
        </w:tc>
      </w:tr>
      <w:tr w:rsidR="00613359">
        <w:trPr>
          <w:trHeight w:hRule="exact" w:val="304"/>
        </w:trPr>
        <w:tc>
          <w:tcPr>
            <w:tcW w:w="285" w:type="dxa"/>
          </w:tcPr>
          <w:p w:rsidR="00613359" w:rsidRPr="00B243A3" w:rsidRDefault="0061335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13359" w:rsidRPr="00B243A3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стресса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Одинцова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3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978-5-534-05254-1.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3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43A3">
              <w:rPr>
                <w:lang w:val="ru-RU"/>
              </w:rPr>
              <w:t xml:space="preserve"> </w:t>
            </w:r>
            <w:hyperlink r:id="rId6" w:history="1">
              <w:r w:rsidR="009A07FB">
                <w:rPr>
                  <w:rStyle w:val="a3"/>
                  <w:lang w:val="ru-RU"/>
                </w:rPr>
                <w:t>https://urait.ru/bcode/433788</w:t>
              </w:r>
            </w:hyperlink>
            <w:r w:rsidRPr="00B243A3">
              <w:rPr>
                <w:lang w:val="ru-RU"/>
              </w:rPr>
              <w:t xml:space="preserve"> </w:t>
            </w:r>
          </w:p>
        </w:tc>
      </w:tr>
      <w:tr w:rsidR="00613359" w:rsidRPr="00B243A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стресс: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преодоление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Бодров,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стресс: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преодоление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СЭ,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528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3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978-5-4486-0828-5.</w:t>
            </w:r>
            <w:r w:rsidRPr="00B243A3">
              <w:rPr>
                <w:lang w:val="ru-RU"/>
              </w:rPr>
              <w:t xml:space="preserve"> 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3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43A3">
              <w:rPr>
                <w:lang w:val="ru-RU"/>
              </w:rPr>
              <w:t xml:space="preserve"> </w:t>
            </w:r>
            <w:hyperlink r:id="rId7" w:history="1">
              <w:r w:rsidR="009A07FB">
                <w:rPr>
                  <w:rStyle w:val="a3"/>
                  <w:lang w:val="ru-RU"/>
                </w:rPr>
                <w:t>http://www.iprbookshop.ru/88196.html</w:t>
              </w:r>
            </w:hyperlink>
            <w:r w:rsidRPr="00B243A3">
              <w:rPr>
                <w:lang w:val="ru-RU"/>
              </w:rPr>
              <w:t xml:space="preserve"> </w:t>
            </w:r>
          </w:p>
        </w:tc>
      </w:tr>
      <w:tr w:rsidR="00613359" w:rsidRPr="00B243A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13359">
        <w:trPr>
          <w:trHeight w:hRule="exact" w:val="33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A07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A07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A07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A07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A07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E0D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A07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A07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A07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13359" w:rsidRDefault="00B243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7" w:history="1">
              <w:r w:rsidR="009A07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613359" w:rsidRDefault="00B243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3359" w:rsidRPr="00B243A3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8" w:history="1">
              <w:r w:rsidR="009A07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A07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A07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13359" w:rsidRPr="00B243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13359" w:rsidRPr="00B243A3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613359" w:rsidRPr="00B243A3" w:rsidRDefault="00B243A3">
      <w:pPr>
        <w:rPr>
          <w:sz w:val="0"/>
          <w:szCs w:val="0"/>
          <w:lang w:val="ru-RU"/>
        </w:rPr>
      </w:pPr>
      <w:r w:rsidRPr="00B243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3359" w:rsidRPr="00B243A3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13359" w:rsidRPr="00B243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13359" w:rsidRPr="00B243A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13359" w:rsidRPr="00B243A3" w:rsidRDefault="00613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13359" w:rsidRDefault="00B243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13359" w:rsidRDefault="00B243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13359" w:rsidRPr="00B243A3" w:rsidRDefault="00613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13359" w:rsidRPr="00B243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A07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13359" w:rsidRPr="00B24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A07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13359" w:rsidRPr="00B24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A07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133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13359" w:rsidRDefault="00B24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A07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13359" w:rsidRPr="00B24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13359" w:rsidRPr="00B24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9A07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13359" w:rsidRPr="00B24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9A07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13359" w:rsidRPr="00B24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5E0D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13359" w:rsidRPr="00B24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5E0D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133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Default="00B24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13359" w:rsidRPr="00B243A3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613359" w:rsidRPr="00B243A3" w:rsidRDefault="00B243A3">
      <w:pPr>
        <w:rPr>
          <w:sz w:val="0"/>
          <w:szCs w:val="0"/>
          <w:lang w:val="ru-RU"/>
        </w:rPr>
      </w:pPr>
      <w:r w:rsidRPr="00B243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3359" w:rsidRPr="00B243A3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13359" w:rsidRPr="00B243A3">
        <w:trPr>
          <w:trHeight w:hRule="exact" w:val="277"/>
        </w:trPr>
        <w:tc>
          <w:tcPr>
            <w:tcW w:w="9640" w:type="dxa"/>
          </w:tcPr>
          <w:p w:rsidR="00613359" w:rsidRPr="00B243A3" w:rsidRDefault="00613359">
            <w:pPr>
              <w:rPr>
                <w:lang w:val="ru-RU"/>
              </w:rPr>
            </w:pPr>
          </w:p>
        </w:tc>
      </w:tr>
      <w:tr w:rsidR="00613359" w:rsidRPr="00B243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13359" w:rsidRPr="00B243A3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613359" w:rsidRPr="00B243A3" w:rsidRDefault="00B243A3">
      <w:pPr>
        <w:rPr>
          <w:sz w:val="0"/>
          <w:szCs w:val="0"/>
          <w:lang w:val="ru-RU"/>
        </w:rPr>
      </w:pPr>
      <w:r w:rsidRPr="00B243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3359" w:rsidRPr="00B243A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5E0D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13359" w:rsidRPr="00B243A3" w:rsidRDefault="00B24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13359" w:rsidRPr="00B243A3" w:rsidRDefault="00613359">
      <w:pPr>
        <w:rPr>
          <w:lang w:val="ru-RU"/>
        </w:rPr>
      </w:pPr>
    </w:p>
    <w:sectPr w:rsidR="00613359" w:rsidRPr="00B243A3" w:rsidSect="0061335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E0DB4"/>
    <w:rsid w:val="00613359"/>
    <w:rsid w:val="009A07FB"/>
    <w:rsid w:val="00B243A3"/>
    <w:rsid w:val="00BB4AF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95A43E-86E0-4C13-A609-2F85F354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DB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0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819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78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6994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807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5569</Words>
  <Characters>31745</Characters>
  <Application>Microsoft Office Word</Application>
  <DocSecurity>0</DocSecurity>
  <Lines>264</Lines>
  <Paragraphs>74</Paragraphs>
  <ScaleCrop>false</ScaleCrop>
  <Company/>
  <LinksUpToDate>false</LinksUpToDate>
  <CharactersWithSpaces>37240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2021-2022_ФГОС3++2021_Бак-ОФО-Психология(ПСОиСФ)(21)_plx_Психология стресса и эмоционального выгорания</dc:title>
  <dc:creator>FastReport.NET</dc:creator>
  <cp:lastModifiedBy>Mark Bernstorf</cp:lastModifiedBy>
  <cp:revision>5</cp:revision>
  <dcterms:created xsi:type="dcterms:W3CDTF">2022-04-01T09:57:00Z</dcterms:created>
  <dcterms:modified xsi:type="dcterms:W3CDTF">2022-11-12T09:45:00Z</dcterms:modified>
</cp:coreProperties>
</file>